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7CA6" w14:textId="77777777" w:rsidR="00E95EA6" w:rsidRPr="001A3373" w:rsidRDefault="00E95EA6" w:rsidP="00E95EA6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u w:val="single"/>
        </w:rPr>
        <w:tab/>
      </w:r>
    </w:p>
    <w:p w14:paraId="21147CA7" w14:textId="77777777" w:rsidR="00E95EA6" w:rsidRPr="001A3373" w:rsidRDefault="00E95EA6" w:rsidP="00E95EA6">
      <w:pPr>
        <w:tabs>
          <w:tab w:val="left" w:pos="2268"/>
        </w:tabs>
        <w:rPr>
          <w:rFonts w:ascii="Arial" w:hAnsi="Arial" w:cs="Arial"/>
        </w:rPr>
      </w:pPr>
    </w:p>
    <w:p w14:paraId="21147CA8" w14:textId="77777777" w:rsidR="00E95EA6" w:rsidRPr="001A3373" w:rsidRDefault="00E95EA6" w:rsidP="00E95EA6">
      <w:pPr>
        <w:tabs>
          <w:tab w:val="right" w:pos="5387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 w:fldLock="1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u w:val="single"/>
        </w:rPr>
        <w:tab/>
      </w:r>
    </w:p>
    <w:p w14:paraId="21147CA9" w14:textId="77777777" w:rsidR="00E95EA6" w:rsidRDefault="00E95EA6" w:rsidP="00E95E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95EA6" w:rsidRPr="00460DD9" w14:paraId="21147CAE" w14:textId="77777777" w:rsidTr="00494370">
        <w:trPr>
          <w:trHeight w:hRule="exact" w:val="1191"/>
        </w:trPr>
        <w:tc>
          <w:tcPr>
            <w:tcW w:w="10348" w:type="dxa"/>
          </w:tcPr>
          <w:p w14:paraId="21147CAA" w14:textId="77777777" w:rsidR="00E95EA6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candidate / le candidat se sent en mesure de passer l’examen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oui 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non</w:t>
            </w:r>
          </w:p>
          <w:p w14:paraId="21147CAB" w14:textId="77777777" w:rsidR="00E95EA6" w:rsidRPr="002A0B13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21147CAC" w14:textId="77777777" w:rsidR="00E95EA6" w:rsidRPr="002A0B13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21147CAD" w14:textId="77777777" w:rsidR="00E95EA6" w:rsidRPr="00460DD9" w:rsidRDefault="00E95EA6" w:rsidP="00494370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 candidate / candidat 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ab/>
            </w:r>
          </w:p>
        </w:tc>
      </w:tr>
    </w:tbl>
    <w:p w14:paraId="21147CAF" w14:textId="77777777" w:rsidR="00F73DFD" w:rsidRPr="001A3373" w:rsidRDefault="00F73DFD" w:rsidP="00F73D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F73DFD" w:rsidRPr="001A3373" w14:paraId="21147CB4" w14:textId="77777777" w:rsidTr="00F73DFD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21147CB0" w14:textId="77777777" w:rsidR="00F73DFD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</w:p>
          <w:p w14:paraId="21147CB1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proofErr w:type="gramStart"/>
            <w:r>
              <w:rPr>
                <w:rFonts w:ascii="Arial" w:hAnsi="Arial"/>
                <w:b/>
                <w:szCs w:val="22"/>
              </w:rPr>
              <w:t>de</w:t>
            </w:r>
            <w:proofErr w:type="gramEnd"/>
            <w:r>
              <w:rPr>
                <w:rFonts w:ascii="Arial" w:hAnsi="Arial"/>
                <w:b/>
                <w:szCs w:val="22"/>
              </w:rPr>
              <w:t>... à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1147CB2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1147CB3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r w:rsidR="002A0B13">
              <w:rPr>
                <w:rFonts w:ascii="Arial" w:hAnsi="Arial"/>
                <w:b/>
                <w:szCs w:val="22"/>
              </w:rPr>
              <w:t>professionnel/le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EF723F" w:rsidRPr="00915FBE" w14:paraId="21147CB7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21147CB5" w14:textId="3699B4EA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  <w:r w:rsidR="00E25720">
              <w:rPr>
                <w:rFonts w:ascii="Arial" w:hAnsi="Arial"/>
                <w:b/>
              </w:rPr>
              <w:t>30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21147CB6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Début de l’examen</w:t>
            </w:r>
          </w:p>
        </w:tc>
      </w:tr>
      <w:tr w:rsidR="00EF723F" w:rsidRPr="00915FBE" w14:paraId="21147CBC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21147CB8" w14:textId="14E4C151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</w:t>
            </w:r>
            <w:r w:rsidR="00E25720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 xml:space="preserve"> – 8.</w:t>
            </w:r>
            <w:r w:rsidR="00E25720">
              <w:rPr>
                <w:rFonts w:ascii="Arial" w:hAnsi="Arial"/>
              </w:rPr>
              <w:t>30</w:t>
            </w:r>
          </w:p>
        </w:tc>
        <w:tc>
          <w:tcPr>
            <w:tcW w:w="2311" w:type="dxa"/>
            <w:vAlign w:val="center"/>
          </w:tcPr>
          <w:p w14:paraId="21147CB9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6371" w:type="dxa"/>
            <w:vAlign w:val="center"/>
          </w:tcPr>
          <w:p w14:paraId="21147CBA" w14:textId="77777777" w:rsidR="00EF723F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Soins corporels complets auprès de Madame Y.X. </w:t>
            </w:r>
          </w:p>
          <w:p w14:paraId="21147CBB" w14:textId="77777777" w:rsidR="00ED432B" w:rsidRPr="00915FBE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Elle est grabataire et ne peut presque plus se mouvoir d’elle-même.</w:t>
            </w:r>
          </w:p>
        </w:tc>
      </w:tr>
      <w:tr w:rsidR="00EF723F" w:rsidRPr="00915FBE" w14:paraId="21147CC0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21147CBD" w14:textId="3B20B09E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7.</w:t>
            </w:r>
            <w:r w:rsidR="00E25720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 xml:space="preserve"> – 8.</w:t>
            </w:r>
            <w:r w:rsidR="00E25720">
              <w:rPr>
                <w:rFonts w:ascii="Arial" w:hAnsi="Arial"/>
              </w:rPr>
              <w:t>30</w:t>
            </w:r>
          </w:p>
        </w:tc>
        <w:tc>
          <w:tcPr>
            <w:tcW w:w="2311" w:type="dxa"/>
            <w:vAlign w:val="center"/>
          </w:tcPr>
          <w:p w14:paraId="21147CBE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1.6</w:t>
            </w:r>
          </w:p>
        </w:tc>
        <w:tc>
          <w:tcPr>
            <w:tcW w:w="6371" w:type="dxa"/>
            <w:vAlign w:val="center"/>
          </w:tcPr>
          <w:p w14:paraId="21147CBF" w14:textId="77777777" w:rsidR="00EF723F" w:rsidRPr="00915FBE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Mesurer la tension artérielle, le pouls et la température chez Madame Y.X.</w:t>
            </w:r>
          </w:p>
        </w:tc>
      </w:tr>
      <w:tr w:rsidR="00EF723F" w:rsidRPr="00915FBE" w14:paraId="21147CC5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21147CC1" w14:textId="3D735823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8.</w:t>
            </w:r>
            <w:r w:rsidR="00E25720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 xml:space="preserve"> – </w:t>
            </w:r>
            <w:r w:rsidR="00E25720">
              <w:rPr>
                <w:rFonts w:ascii="Arial" w:hAnsi="Arial"/>
              </w:rPr>
              <w:t>9.10</w:t>
            </w:r>
          </w:p>
        </w:tc>
        <w:tc>
          <w:tcPr>
            <w:tcW w:w="2311" w:type="dxa"/>
            <w:vAlign w:val="center"/>
          </w:tcPr>
          <w:p w14:paraId="21147CC2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2.4</w:t>
            </w:r>
          </w:p>
        </w:tc>
        <w:tc>
          <w:tcPr>
            <w:tcW w:w="6371" w:type="dxa"/>
            <w:vAlign w:val="center"/>
          </w:tcPr>
          <w:p w14:paraId="21147CC3" w14:textId="77777777" w:rsidR="00730E19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Aider Monsieur V.B. pour son petit-déjeuner. </w:t>
            </w:r>
          </w:p>
          <w:p w14:paraId="21147CC4" w14:textId="77777777" w:rsidR="00EF723F" w:rsidRPr="00915FBE" w:rsidRDefault="00F12B42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Il a une faiblesse dans les bras.</w:t>
            </w:r>
          </w:p>
        </w:tc>
      </w:tr>
      <w:tr w:rsidR="00EF723F" w:rsidRPr="00915FBE" w14:paraId="21147CC9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21147CC6" w14:textId="5B345D39" w:rsidR="00EF723F" w:rsidRPr="00915FBE" w:rsidRDefault="00E25720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9.10</w:t>
            </w:r>
            <w:r w:rsidR="00ED432B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9</w:t>
            </w:r>
            <w:r w:rsidR="00ED432B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25</w:t>
            </w:r>
          </w:p>
        </w:tc>
        <w:tc>
          <w:tcPr>
            <w:tcW w:w="2311" w:type="dxa"/>
            <w:vAlign w:val="center"/>
          </w:tcPr>
          <w:p w14:paraId="21147CC7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5.3</w:t>
            </w:r>
          </w:p>
        </w:tc>
        <w:tc>
          <w:tcPr>
            <w:tcW w:w="6371" w:type="dxa"/>
            <w:vAlign w:val="center"/>
          </w:tcPr>
          <w:p w14:paraId="21147CC8" w14:textId="77777777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Nettoyage et contrôle d’un déambulateur</w:t>
            </w:r>
          </w:p>
        </w:tc>
      </w:tr>
      <w:tr w:rsidR="00EF723F" w:rsidRPr="00915FBE" w14:paraId="21147CD0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21147CCA" w14:textId="1F0ECE38" w:rsidR="00EF723F" w:rsidRDefault="00E25720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9.25</w:t>
            </w:r>
            <w:r w:rsidR="005C7779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 xml:space="preserve">  </w:t>
            </w:r>
            <w:r w:rsidR="005C7779">
              <w:rPr>
                <w:rFonts w:ascii="Arial" w:hAnsi="Arial"/>
              </w:rPr>
              <w:t>9.</w:t>
            </w:r>
            <w:r>
              <w:rPr>
                <w:rFonts w:ascii="Arial" w:hAnsi="Arial"/>
              </w:rPr>
              <w:t>35</w:t>
            </w:r>
          </w:p>
          <w:p w14:paraId="21147CCB" w14:textId="468C6BF0" w:rsidR="005C7779" w:rsidRPr="00915FBE" w:rsidRDefault="00E25720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10.20 – 10.30</w:t>
            </w:r>
          </w:p>
        </w:tc>
        <w:tc>
          <w:tcPr>
            <w:tcW w:w="2311" w:type="dxa"/>
            <w:vAlign w:val="center"/>
          </w:tcPr>
          <w:p w14:paraId="21147CCC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6371" w:type="dxa"/>
            <w:vAlign w:val="center"/>
          </w:tcPr>
          <w:p w14:paraId="21147CCD" w14:textId="77777777" w:rsidR="00EF723F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Accompagne Madame U.Z. aux activités du matin (10 min.).</w:t>
            </w:r>
          </w:p>
          <w:p w14:paraId="21147CCE" w14:textId="15E423BD" w:rsidR="005C7779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 la rechercher 4</w:t>
            </w:r>
            <w:r w:rsidR="00E25720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 minutes plus tard et la raccompagne dans sa chambre (10 min.).</w:t>
            </w:r>
          </w:p>
          <w:p w14:paraId="21147CCF" w14:textId="77777777" w:rsidR="005C7779" w:rsidRPr="00915FBE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Madame U.Z se mobilise grâce au déambulateur et a besoin d'aide pour trouver son chemin.</w:t>
            </w:r>
          </w:p>
        </w:tc>
      </w:tr>
    </w:tbl>
    <w:p w14:paraId="21147CD1" w14:textId="77777777" w:rsidR="00E95EA6" w:rsidRDefault="00E95EA6"/>
    <w:p w14:paraId="21147CD2" w14:textId="77777777" w:rsidR="00E95EA6" w:rsidRDefault="00E95EA6" w:rsidP="00E95EA6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</w:t>
      </w:r>
    </w:p>
    <w:p w14:paraId="21147CD3" w14:textId="77777777" w:rsidR="00E95EA6" w:rsidRPr="00A3446C" w:rsidRDefault="00E95EA6" w:rsidP="00E95EA6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21147CD4" w14:textId="77777777" w:rsidR="00E95EA6" w:rsidRPr="001A3373" w:rsidRDefault="00E95EA6" w:rsidP="00E95EA6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2A0B13">
        <w:rPr>
          <w:rFonts w:ascii="Arial" w:hAnsi="Arial"/>
          <w:sz w:val="22"/>
          <w:szCs w:val="22"/>
        </w:rPr>
        <w:t>Professionnel/le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21147CD5" w14:textId="77777777" w:rsidR="00E95EA6" w:rsidRPr="00A3446C" w:rsidRDefault="00E95EA6" w:rsidP="00E95EA6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21147CD6" w14:textId="77777777" w:rsidR="00E95EA6" w:rsidRPr="001A3373" w:rsidRDefault="00E95EA6" w:rsidP="00E95EA6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p w14:paraId="21147CD7" w14:textId="77777777" w:rsidR="00714768" w:rsidRPr="001A3373" w:rsidRDefault="00714768" w:rsidP="00714768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lastRenderedPageBreak/>
        <w:t xml:space="preserve">Nom / </w:t>
      </w:r>
      <w:proofErr w:type="gramStart"/>
      <w:r>
        <w:rPr>
          <w:rFonts w:ascii="Arial" w:hAnsi="Arial"/>
          <w:sz w:val="22"/>
          <w:szCs w:val="22"/>
        </w:rPr>
        <w:t>prénom: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A0B13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  <w:r>
        <w:rPr>
          <w:rFonts w:ascii="Arial" w:hAnsi="Arial"/>
        </w:rPr>
        <w:tab/>
        <w:t>Numéro de candidate / candidat :</w:t>
      </w:r>
      <w:r>
        <w:rPr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A0B13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21147CD8" w14:textId="77777777" w:rsidR="00714768" w:rsidRPr="001A3373" w:rsidRDefault="00714768" w:rsidP="00714768">
      <w:pPr>
        <w:tabs>
          <w:tab w:val="left" w:pos="2268"/>
        </w:tabs>
        <w:ind w:left="57"/>
        <w:rPr>
          <w:rFonts w:ascii="Arial" w:hAnsi="Arial" w:cs="Arial"/>
        </w:rPr>
      </w:pPr>
    </w:p>
    <w:p w14:paraId="21147CD9" w14:textId="77777777" w:rsidR="00714768" w:rsidRPr="001A3373" w:rsidRDefault="00714768" w:rsidP="00714768">
      <w:pPr>
        <w:tabs>
          <w:tab w:val="right" w:pos="5387"/>
        </w:tabs>
        <w:ind w:left="57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Entreprise :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A0B13">
        <w:rPr>
          <w:rFonts w:ascii="Arial" w:hAnsi="Arial"/>
          <w:sz w:val="22"/>
          <w:szCs w:val="22"/>
          <w:u w:val="single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u w:val="single"/>
        </w:rPr>
        <w:tab/>
      </w:r>
    </w:p>
    <w:p w14:paraId="21147CDA" w14:textId="77777777" w:rsidR="00E95EA6" w:rsidRDefault="00E95EA6"/>
    <w:p w14:paraId="21147CDB" w14:textId="77777777" w:rsidR="00E95EA6" w:rsidRDefault="00E95EA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AF2DEB" w:rsidRPr="001A3373" w14:paraId="21147CE0" w14:textId="77777777" w:rsidTr="00494370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21147CDC" w14:textId="77777777" w:rsidR="00AF2DEB" w:rsidRDefault="00AF2DEB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Heure</w:t>
            </w:r>
          </w:p>
          <w:p w14:paraId="21147CDD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proofErr w:type="gramStart"/>
            <w:r>
              <w:rPr>
                <w:rFonts w:ascii="Arial" w:hAnsi="Arial"/>
                <w:b/>
                <w:szCs w:val="22"/>
              </w:rPr>
              <w:t>de</w:t>
            </w:r>
            <w:proofErr w:type="gramEnd"/>
            <w:r>
              <w:rPr>
                <w:rFonts w:ascii="Arial" w:hAnsi="Arial"/>
                <w:b/>
                <w:szCs w:val="22"/>
              </w:rPr>
              <w:t>... à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1147CDE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Numéro de la compétence opérationnelle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1147CDF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Énoncé de la tâche (à remplir par la/le </w:t>
            </w:r>
            <w:r w:rsidR="002A0B13">
              <w:rPr>
                <w:rFonts w:ascii="Arial" w:hAnsi="Arial"/>
                <w:b/>
                <w:szCs w:val="22"/>
              </w:rPr>
              <w:t>professionnel/le responsable</w:t>
            </w:r>
            <w:r>
              <w:rPr>
                <w:rFonts w:ascii="Arial" w:hAnsi="Arial"/>
                <w:b/>
                <w:szCs w:val="22"/>
              </w:rPr>
              <w:t>)</w:t>
            </w:r>
          </w:p>
        </w:tc>
      </w:tr>
      <w:tr w:rsidR="00EF723F" w:rsidRPr="00915FBE" w14:paraId="21147CE5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21147CE1" w14:textId="2B1C3D73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9.</w:t>
            </w:r>
            <w:r w:rsidR="00E25720">
              <w:rPr>
                <w:rFonts w:ascii="Arial" w:hAnsi="Arial"/>
              </w:rPr>
              <w:t>35</w:t>
            </w:r>
            <w:r>
              <w:rPr>
                <w:rFonts w:ascii="Arial" w:hAnsi="Arial"/>
              </w:rPr>
              <w:t xml:space="preserve"> – </w:t>
            </w:r>
            <w:r w:rsidR="00E25720">
              <w:rPr>
                <w:rFonts w:ascii="Arial" w:hAnsi="Arial"/>
              </w:rPr>
              <w:t>10.20</w:t>
            </w:r>
          </w:p>
        </w:tc>
        <w:tc>
          <w:tcPr>
            <w:tcW w:w="2311" w:type="dxa"/>
            <w:vAlign w:val="center"/>
          </w:tcPr>
          <w:p w14:paraId="21147CE2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6371" w:type="dxa"/>
            <w:vAlign w:val="center"/>
          </w:tcPr>
          <w:p w14:paraId="21147CE3" w14:textId="77777777" w:rsidR="00EF723F" w:rsidRDefault="00A05961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Avec Madame H.K, vider l’armoire à vêtements, trier les habits, nettoyer l’armoire et remettre les vêtements dans l’armoire.</w:t>
            </w:r>
          </w:p>
          <w:p w14:paraId="21147CE4" w14:textId="77777777" w:rsidR="005C7779" w:rsidRPr="00915FBE" w:rsidRDefault="005C7779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 cliente a des problèmes de mémoire.</w:t>
            </w:r>
          </w:p>
        </w:tc>
      </w:tr>
      <w:tr w:rsidR="001538E2" w:rsidRPr="00915FBE" w14:paraId="21147CE9" w14:textId="77777777" w:rsidTr="00714768">
        <w:trPr>
          <w:trHeight w:val="1701"/>
        </w:trPr>
        <w:tc>
          <w:tcPr>
            <w:tcW w:w="1666" w:type="dxa"/>
            <w:vAlign w:val="center"/>
          </w:tcPr>
          <w:p w14:paraId="21147CE6" w14:textId="77777777" w:rsidR="001538E2" w:rsidRPr="00915FBE" w:rsidRDefault="001538E2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21147CE7" w14:textId="77777777" w:rsidR="001538E2" w:rsidRPr="00915FBE" w:rsidRDefault="001538E2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371" w:type="dxa"/>
            <w:vAlign w:val="center"/>
          </w:tcPr>
          <w:p w14:paraId="21147CE8" w14:textId="77777777" w:rsidR="001538E2" w:rsidRPr="00915FBE" w:rsidRDefault="001538E2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Pause à la fin de l’examen</w:t>
            </w:r>
          </w:p>
        </w:tc>
      </w:tr>
      <w:tr w:rsidR="00EF723F" w:rsidRPr="00915FBE" w14:paraId="21147CEC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21147CEA" w14:textId="659E8D9C" w:rsidR="00EF723F" w:rsidRPr="00915FBE" w:rsidRDefault="00E25720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10.45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21147CEB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Fin de l’examen</w:t>
            </w:r>
          </w:p>
        </w:tc>
      </w:tr>
    </w:tbl>
    <w:p w14:paraId="21147CE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E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EF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0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1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2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3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5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6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7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8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9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A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B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C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CFF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D00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D01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D02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D03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D0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147D05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Signatures :</w:t>
      </w:r>
    </w:p>
    <w:p w14:paraId="21147D06" w14:textId="77777777" w:rsidR="00AF2DEB" w:rsidRPr="00A3446C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21147D07" w14:textId="77777777" w:rsidR="00AF2DEB" w:rsidRPr="001A3373" w:rsidRDefault="00AF2DEB" w:rsidP="00AF2DEB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Candidate / candidat 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 w:rsidR="002A0B13">
        <w:rPr>
          <w:rFonts w:ascii="Arial" w:hAnsi="Arial"/>
          <w:sz w:val="22"/>
          <w:szCs w:val="22"/>
        </w:rPr>
        <w:t>Professionnel/le responsable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</w:p>
    <w:p w14:paraId="21147D08" w14:textId="77777777" w:rsidR="00AF2DEB" w:rsidRPr="00A3446C" w:rsidRDefault="00AF2DEB" w:rsidP="00AF2DEB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21147D09" w14:textId="77777777" w:rsidR="00AF2DEB" w:rsidRDefault="00AF2DEB" w:rsidP="00AF2DEB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 xml:space="preserve">Experte / Expert 1 :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ab/>
        <w:t xml:space="preserve">Date : </w:t>
      </w:r>
      <w:r>
        <w:rPr>
          <w:u w:val="single"/>
        </w:rPr>
        <w:tab/>
      </w:r>
    </w:p>
    <w:p w14:paraId="21147D0A" w14:textId="77777777" w:rsidR="00AF2DEB" w:rsidRPr="00B31B0C" w:rsidRDefault="00AF2DEB" w:rsidP="00AF2DEB">
      <w:pPr>
        <w:rPr>
          <w:rFonts w:ascii="Arial" w:hAnsi="Arial" w:cs="Arial"/>
        </w:rPr>
      </w:pPr>
    </w:p>
    <w:p w14:paraId="21147D0B" w14:textId="77777777" w:rsidR="00EF723F" w:rsidRPr="00915FBE" w:rsidRDefault="00EF723F">
      <w:pPr>
        <w:rPr>
          <w:rFonts w:ascii="Arial" w:hAnsi="Arial" w:cs="Arial"/>
          <w:sz w:val="22"/>
          <w:szCs w:val="22"/>
        </w:rPr>
      </w:pPr>
    </w:p>
    <w:sectPr w:rsidR="00EF723F" w:rsidRPr="00915FBE" w:rsidSect="00EF723F">
      <w:headerReference w:type="default" r:id="rId9"/>
      <w:footerReference w:type="default" r:id="rId10"/>
      <w:pgSz w:w="11907" w:h="16840" w:code="9"/>
      <w:pgMar w:top="538" w:right="567" w:bottom="1134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7D0E" w14:textId="77777777" w:rsidR="00B46A04" w:rsidRDefault="00B46A04">
      <w:r>
        <w:separator/>
      </w:r>
    </w:p>
  </w:endnote>
  <w:endnote w:type="continuationSeparator" w:id="0">
    <w:p w14:paraId="21147D0F" w14:textId="77777777" w:rsidR="00B46A04" w:rsidRDefault="00B4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7D15" w14:textId="77777777" w:rsidR="00EF723F" w:rsidRPr="00532D54" w:rsidRDefault="00532D54" w:rsidP="00714768">
    <w:pPr>
      <w:pStyle w:val="Pieddepage"/>
      <w:tabs>
        <w:tab w:val="clear" w:pos="9072"/>
        <w:tab w:val="right" w:pos="10348"/>
      </w:tabs>
    </w:pPr>
    <w:r>
      <w:rPr>
        <w:rFonts w:ascii="Arial" w:hAnsi="Arial"/>
        <w:sz w:val="16"/>
      </w:rPr>
      <w:t>Edition :</w:t>
    </w:r>
    <w:r>
      <w:rPr>
        <w:rFonts w:ascii="Arial" w:hAnsi="Arial"/>
        <w:sz w:val="16"/>
      </w:rPr>
      <w:tab/>
      <w:t>CSFO, unité Procédures de qualification, Berne</w:t>
    </w:r>
    <w:r>
      <w:rPr>
        <w:rFonts w:ascii="Arial" w:hAnsi="Arial"/>
        <w:sz w:val="16"/>
        <w:szCs w:val="16"/>
      </w:rPr>
      <w:tab/>
      <w:t xml:space="preserve">Page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A0B13">
      <w:rPr>
        <w:rFonts w:ascii="Arial" w:hAnsi="Arial" w:cs="Arial"/>
        <w:noProof/>
        <w:sz w:val="16"/>
        <w:szCs w:val="16"/>
      </w:rPr>
      <w:t>1</w:t>
    </w:r>
    <w:r w:rsidRPr="001A3373">
      <w:rPr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sur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A0B13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7D0C" w14:textId="77777777" w:rsidR="00B46A04" w:rsidRDefault="00B46A04">
      <w:r>
        <w:separator/>
      </w:r>
    </w:p>
  </w:footnote>
  <w:footnote w:type="continuationSeparator" w:id="0">
    <w:p w14:paraId="21147D0D" w14:textId="77777777" w:rsidR="00B46A04" w:rsidRDefault="00B4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7D10" w14:textId="77777777" w:rsidR="00EF723F" w:rsidRPr="00653295" w:rsidRDefault="00D80CAD" w:rsidP="00EF723F">
    <w:pPr>
      <w:rPr>
        <w:rFonts w:ascii="Arial" w:hAnsi="Arial" w:cs="Arial"/>
        <w:b/>
        <w:sz w:val="24"/>
        <w:szCs w:val="28"/>
      </w:rPr>
    </w:pPr>
    <w:sdt>
      <w:sdtPr>
        <w:rPr>
          <w:rFonts w:ascii="Arial" w:hAnsi="Arial" w:cs="Arial"/>
          <w:b/>
          <w:sz w:val="24"/>
          <w:szCs w:val="28"/>
        </w:rPr>
        <w:id w:val="1711992272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b/>
            <w:sz w:val="24"/>
            <w:szCs w:val="28"/>
          </w:rPr>
          <w:pict w14:anchorId="21147D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3142" o:spid="_x0000_s2052" type="#_x0000_t136" style="position:absolute;margin-left:0;margin-top:0;width:597.95pt;height:14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EXEMPLE"/>
              <w10:wrap anchorx="margin" anchory="margin"/>
            </v:shape>
          </w:pict>
        </w:r>
      </w:sdtContent>
    </w:sdt>
    <w:r w:rsidR="00B46A04">
      <w:rPr>
        <w:rFonts w:ascii="Arial" w:hAnsi="Arial"/>
        <w:b/>
        <w:sz w:val="24"/>
        <w:szCs w:val="28"/>
      </w:rPr>
      <w:t>Procédure de qualification Aide en soins et accompagnement AFP</w:t>
    </w:r>
  </w:p>
  <w:p w14:paraId="21147D11" w14:textId="670801C0" w:rsidR="00EF723F" w:rsidRPr="00653295" w:rsidRDefault="00EF723F" w:rsidP="00EF723F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Travail pratique individuel (TPI)</w:t>
    </w:r>
    <w:r>
      <w:rPr>
        <w:rFonts w:ascii="Arial" w:hAnsi="Arial"/>
        <w:b/>
        <w:sz w:val="24"/>
        <w:szCs w:val="28"/>
      </w:rPr>
      <w:tab/>
      <w:t>20</w:t>
    </w:r>
    <w:r w:rsidR="00E25720">
      <w:rPr>
        <w:rFonts w:ascii="Arial" w:hAnsi="Arial"/>
        <w:b/>
        <w:sz w:val="24"/>
        <w:szCs w:val="28"/>
      </w:rPr>
      <w:t>2</w:t>
    </w:r>
    <w:r w:rsidR="00D80CAD">
      <w:rPr>
        <w:rFonts w:ascii="Arial" w:hAnsi="Arial"/>
        <w:b/>
        <w:sz w:val="24"/>
        <w:szCs w:val="28"/>
      </w:rPr>
      <w:t>5</w:t>
    </w:r>
  </w:p>
  <w:p w14:paraId="21147D12" w14:textId="77777777" w:rsidR="00EF723F" w:rsidRPr="00653295" w:rsidRDefault="00EF723F" w:rsidP="00EF723F">
    <w:pPr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Planification du déroulement / Énoncé des tâches (exemple 2)</w:t>
    </w:r>
  </w:p>
  <w:p w14:paraId="21147D13" w14:textId="77777777" w:rsidR="00EF723F" w:rsidRDefault="00EF723F" w:rsidP="00EF723F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  <w:p w14:paraId="21147D14" w14:textId="77777777" w:rsidR="00E95EA6" w:rsidRPr="00425D52" w:rsidRDefault="00E95EA6" w:rsidP="00EF723F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C2"/>
    <w:rsid w:val="000F5BF8"/>
    <w:rsid w:val="001478E5"/>
    <w:rsid w:val="001538E2"/>
    <w:rsid w:val="00191C5B"/>
    <w:rsid w:val="002332B7"/>
    <w:rsid w:val="00277B43"/>
    <w:rsid w:val="002A0B13"/>
    <w:rsid w:val="003C0B51"/>
    <w:rsid w:val="0043188E"/>
    <w:rsid w:val="00476AD3"/>
    <w:rsid w:val="00532D54"/>
    <w:rsid w:val="005629B8"/>
    <w:rsid w:val="005C70AF"/>
    <w:rsid w:val="005C7779"/>
    <w:rsid w:val="005D0BED"/>
    <w:rsid w:val="005E1671"/>
    <w:rsid w:val="0062679F"/>
    <w:rsid w:val="00653295"/>
    <w:rsid w:val="007024F4"/>
    <w:rsid w:val="00714768"/>
    <w:rsid w:val="00730E19"/>
    <w:rsid w:val="00784D00"/>
    <w:rsid w:val="007B1DC2"/>
    <w:rsid w:val="007B6166"/>
    <w:rsid w:val="007F1836"/>
    <w:rsid w:val="008A0EC2"/>
    <w:rsid w:val="008B7A49"/>
    <w:rsid w:val="00915FBE"/>
    <w:rsid w:val="00A05961"/>
    <w:rsid w:val="00A22472"/>
    <w:rsid w:val="00AC4A11"/>
    <w:rsid w:val="00AF2DEB"/>
    <w:rsid w:val="00B46A04"/>
    <w:rsid w:val="00BA45DE"/>
    <w:rsid w:val="00C1243C"/>
    <w:rsid w:val="00D80CAD"/>
    <w:rsid w:val="00DE4CE7"/>
    <w:rsid w:val="00E17153"/>
    <w:rsid w:val="00E25720"/>
    <w:rsid w:val="00E95EA6"/>
    <w:rsid w:val="00EC0102"/>
    <w:rsid w:val="00EC15D4"/>
    <w:rsid w:val="00ED432B"/>
    <w:rsid w:val="00EF723F"/>
    <w:rsid w:val="00F12B42"/>
    <w:rsid w:val="00F14CC5"/>
    <w:rsid w:val="00F3133F"/>
    <w:rsid w:val="00F73DFD"/>
    <w:rsid w:val="00F86602"/>
    <w:rsid w:val="00F91A41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4:docId w14:val="21147CA6"/>
  <w15:docId w15:val="{12443D0F-2A4D-48E7-A6A7-9709C33E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C1BF7"/>
    <w:rPr>
      <w:lang w:val="fr-CH" w:eastAsia="de-DE"/>
    </w:rPr>
  </w:style>
  <w:style w:type="character" w:customStyle="1" w:styleId="PieddepageCar">
    <w:name w:val="Pied de page Car"/>
    <w:link w:val="Pieddepage"/>
    <w:rsid w:val="003C1BF7"/>
    <w:rPr>
      <w:lang w:val="fr-CH" w:eastAsia="de-DE"/>
    </w:rPr>
  </w:style>
  <w:style w:type="character" w:styleId="Marquedecommentaire">
    <w:name w:val="annotation reference"/>
    <w:rsid w:val="003B5C5E"/>
    <w:rPr>
      <w:sz w:val="16"/>
      <w:szCs w:val="16"/>
    </w:rPr>
  </w:style>
  <w:style w:type="paragraph" w:styleId="Commentaire">
    <w:name w:val="annotation text"/>
    <w:basedOn w:val="Normal"/>
    <w:link w:val="CommentaireCar"/>
    <w:rsid w:val="003B5C5E"/>
  </w:style>
  <w:style w:type="character" w:customStyle="1" w:styleId="CommentaireCar">
    <w:name w:val="Commentaire Car"/>
    <w:link w:val="Commentaire"/>
    <w:rsid w:val="003B5C5E"/>
    <w:rPr>
      <w:lang w:val="fr-CH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3B5C5E"/>
    <w:rPr>
      <w:b/>
      <w:bCs/>
    </w:rPr>
  </w:style>
  <w:style w:type="character" w:customStyle="1" w:styleId="ObjetducommentaireCar">
    <w:name w:val="Objet du commentaire Car"/>
    <w:link w:val="Objetducommentaire"/>
    <w:rsid w:val="003B5C5E"/>
    <w:rPr>
      <w:b/>
      <w:bCs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286F5-30FC-428D-A7C3-73BFF6D3D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0C1AC-89CE-4937-A220-2BFF86BF3EA6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customXml/itemProps3.xml><?xml version="1.0" encoding="utf-8"?>
<ds:datastoreItem xmlns:ds="http://schemas.openxmlformats.org/officeDocument/2006/customXml" ds:itemID="{57F4F42B-9BB6-4464-853D-0351E216F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1513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Datum</vt:lpstr>
      <vt:lpstr>Datum</vt:lpstr>
      <vt:lpstr>Datum</vt:lpstr>
    </vt:vector>
  </TitlesOfParts>
  <Company>TBZ/EE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Susan Bielmann</cp:lastModifiedBy>
  <cp:revision>3</cp:revision>
  <cp:lastPrinted>2015-08-27T13:20:00Z</cp:lastPrinted>
  <dcterms:created xsi:type="dcterms:W3CDTF">2024-01-09T12:21:00Z</dcterms:created>
  <dcterms:modified xsi:type="dcterms:W3CDTF">2025-01-07T14:43:00Z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MediaServiceImageTags">
    <vt:lpwstr/>
  </property>
</Properties>
</file>